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775CC" w14:textId="54AE0232" w:rsidR="00313CF3" w:rsidRDefault="00313CF3" w:rsidP="00313CF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4D0B05C" wp14:editId="7AB6DFA0">
            <wp:extent cx="1905000" cy="80962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147F8" w14:textId="77777777" w:rsidR="00313CF3" w:rsidRPr="00313CF3" w:rsidRDefault="00313CF3" w:rsidP="00313CF3">
      <w:pPr>
        <w:rPr>
          <w:b/>
          <w:bCs/>
        </w:rPr>
      </w:pPr>
      <w:r w:rsidRPr="00313CF3">
        <w:rPr>
          <w:b/>
          <w:bCs/>
        </w:rPr>
        <w:t>SEZIONE PROVINCIALE DI</w:t>
      </w:r>
    </w:p>
    <w:p w14:paraId="723AE773" w14:textId="4A02F00D" w:rsidR="00313CF3" w:rsidRDefault="00313CF3" w:rsidP="00313CF3">
      <w:pPr>
        <w:rPr>
          <w:b/>
          <w:bCs/>
        </w:rPr>
      </w:pPr>
      <w:r w:rsidRPr="00313CF3">
        <w:rPr>
          <w:b/>
          <w:bCs/>
        </w:rPr>
        <w:t xml:space="preserve">            VITERBO</w:t>
      </w:r>
    </w:p>
    <w:p w14:paraId="464A7B51" w14:textId="77777777" w:rsidR="00313CF3" w:rsidRDefault="00313CF3" w:rsidP="00313CF3">
      <w:pPr>
        <w:rPr>
          <w:b/>
          <w:bCs/>
        </w:rPr>
      </w:pPr>
    </w:p>
    <w:p w14:paraId="1AA3AE1C" w14:textId="77777777" w:rsidR="00313CF3" w:rsidRDefault="00313CF3" w:rsidP="00313CF3">
      <w:pPr>
        <w:jc w:val="center"/>
        <w:rPr>
          <w:b/>
          <w:bCs/>
        </w:rPr>
      </w:pPr>
    </w:p>
    <w:p w14:paraId="081DAB83" w14:textId="77777777" w:rsidR="00313CF3" w:rsidRDefault="00313CF3" w:rsidP="00A63470">
      <w:pPr>
        <w:jc w:val="right"/>
        <w:rPr>
          <w:b/>
          <w:bCs/>
        </w:rPr>
      </w:pPr>
    </w:p>
    <w:p w14:paraId="6350E0B9" w14:textId="145B2817" w:rsidR="00A63470" w:rsidRPr="000D429A" w:rsidRDefault="00A63470" w:rsidP="00A63470">
      <w:pPr>
        <w:jc w:val="right"/>
        <w:rPr>
          <w:b/>
          <w:bCs/>
        </w:rPr>
      </w:pPr>
      <w:proofErr w:type="gramStart"/>
      <w:r w:rsidRPr="000D429A">
        <w:rPr>
          <w:b/>
          <w:bCs/>
        </w:rPr>
        <w:t>Al  Direttore</w:t>
      </w:r>
      <w:proofErr w:type="gramEnd"/>
      <w:r w:rsidRPr="000D429A">
        <w:rPr>
          <w:b/>
          <w:bCs/>
        </w:rPr>
        <w:t xml:space="preserve"> UOC dott. Giuseppe </w:t>
      </w:r>
      <w:proofErr w:type="spellStart"/>
      <w:r w:rsidRPr="000D429A">
        <w:rPr>
          <w:b/>
          <w:bCs/>
        </w:rPr>
        <w:t>Cimarello</w:t>
      </w:r>
      <w:proofErr w:type="spellEnd"/>
    </w:p>
    <w:p w14:paraId="4C0867EF" w14:textId="195F8B2F" w:rsidR="006A300E" w:rsidRPr="000D429A" w:rsidRDefault="006A300E" w:rsidP="00A63470">
      <w:pPr>
        <w:jc w:val="right"/>
        <w:rPr>
          <w:b/>
          <w:bCs/>
        </w:rPr>
      </w:pPr>
      <w:r w:rsidRPr="000D429A">
        <w:rPr>
          <w:b/>
          <w:bCs/>
        </w:rPr>
        <w:t>Ai Direttori dei Distretti A, B, C</w:t>
      </w:r>
    </w:p>
    <w:p w14:paraId="016B4306" w14:textId="3F303E07" w:rsidR="006A300E" w:rsidRPr="000D429A" w:rsidRDefault="006A300E" w:rsidP="00A63470">
      <w:pPr>
        <w:jc w:val="right"/>
        <w:rPr>
          <w:b/>
          <w:bCs/>
        </w:rPr>
      </w:pPr>
      <w:r w:rsidRPr="000D429A">
        <w:rPr>
          <w:b/>
          <w:bCs/>
        </w:rPr>
        <w:t>Al Responsabile UOS Farmacia Territoriale dott.ssa Mariella Conti</w:t>
      </w:r>
    </w:p>
    <w:p w14:paraId="4C0BF924" w14:textId="4D8C1292" w:rsidR="006A300E" w:rsidRPr="000D429A" w:rsidRDefault="006A300E" w:rsidP="00A63470">
      <w:pPr>
        <w:jc w:val="right"/>
        <w:rPr>
          <w:b/>
          <w:bCs/>
        </w:rPr>
      </w:pPr>
      <w:r w:rsidRPr="000D429A">
        <w:rPr>
          <w:b/>
          <w:bCs/>
        </w:rPr>
        <w:t>Al Direttore UOC Farmacia Aziendale dott. Artuto Cavaliere</w:t>
      </w:r>
    </w:p>
    <w:p w14:paraId="7B8A7F39" w14:textId="730B73F4" w:rsidR="006A300E" w:rsidRPr="000D429A" w:rsidRDefault="006A300E" w:rsidP="00A63470">
      <w:pPr>
        <w:jc w:val="right"/>
        <w:rPr>
          <w:b/>
          <w:bCs/>
        </w:rPr>
      </w:pPr>
      <w:r w:rsidRPr="000D429A">
        <w:rPr>
          <w:b/>
          <w:bCs/>
        </w:rPr>
        <w:t>e p.c.</w:t>
      </w:r>
    </w:p>
    <w:p w14:paraId="196C54EC" w14:textId="4D0230CD" w:rsidR="006A300E" w:rsidRPr="000D429A" w:rsidRDefault="006A300E" w:rsidP="00A63470">
      <w:pPr>
        <w:jc w:val="right"/>
        <w:rPr>
          <w:b/>
          <w:bCs/>
        </w:rPr>
      </w:pPr>
      <w:r w:rsidRPr="000D429A">
        <w:rPr>
          <w:b/>
          <w:bCs/>
        </w:rPr>
        <w:t>al D</w:t>
      </w:r>
      <w:r w:rsidR="00E9639E" w:rsidRPr="000D429A">
        <w:rPr>
          <w:b/>
          <w:bCs/>
        </w:rPr>
        <w:t>i</w:t>
      </w:r>
      <w:r w:rsidRPr="000D429A">
        <w:rPr>
          <w:b/>
          <w:bCs/>
        </w:rPr>
        <w:t>rettore Generale dott.ssa Daniela Donetti</w:t>
      </w:r>
    </w:p>
    <w:p w14:paraId="57BDA825" w14:textId="4E05BFA5" w:rsidR="006A300E" w:rsidRPr="000D429A" w:rsidRDefault="006A300E" w:rsidP="00A63470">
      <w:pPr>
        <w:jc w:val="right"/>
        <w:rPr>
          <w:b/>
          <w:bCs/>
        </w:rPr>
      </w:pPr>
      <w:r w:rsidRPr="000D429A">
        <w:rPr>
          <w:b/>
          <w:bCs/>
        </w:rPr>
        <w:t>al Direttore Sanitario Aziendale dott.ssa Antonella Proietti</w:t>
      </w:r>
    </w:p>
    <w:p w14:paraId="4D95F069" w14:textId="4CC3F773" w:rsidR="006A300E" w:rsidRDefault="006A300E" w:rsidP="00A63470">
      <w:pPr>
        <w:jc w:val="right"/>
        <w:rPr>
          <w:b/>
          <w:bCs/>
        </w:rPr>
      </w:pPr>
      <w:r w:rsidRPr="000D429A">
        <w:rPr>
          <w:b/>
          <w:bCs/>
        </w:rPr>
        <w:t>al Direttore Amministrativo dott.ssa Maria Luisa Velardi</w:t>
      </w:r>
    </w:p>
    <w:p w14:paraId="14F8CF0C" w14:textId="282BB1CA" w:rsidR="00725955" w:rsidRDefault="00725955" w:rsidP="00A63470">
      <w:pPr>
        <w:jc w:val="right"/>
        <w:rPr>
          <w:b/>
          <w:bCs/>
        </w:rPr>
      </w:pPr>
    </w:p>
    <w:p w14:paraId="2F504F3A" w14:textId="4F15062D" w:rsidR="00725955" w:rsidRDefault="00725955" w:rsidP="00A63470">
      <w:pPr>
        <w:jc w:val="right"/>
        <w:rPr>
          <w:b/>
          <w:bCs/>
        </w:rPr>
      </w:pPr>
      <w:r>
        <w:rPr>
          <w:b/>
          <w:bCs/>
        </w:rPr>
        <w:t>LORO SEDI</w:t>
      </w:r>
    </w:p>
    <w:p w14:paraId="79B62D11" w14:textId="5CEBE1C8" w:rsidR="00313CF3" w:rsidRDefault="00313CF3" w:rsidP="00A63470">
      <w:pPr>
        <w:jc w:val="right"/>
        <w:rPr>
          <w:b/>
          <w:bCs/>
        </w:rPr>
      </w:pPr>
    </w:p>
    <w:p w14:paraId="60419231" w14:textId="2D94FA16" w:rsidR="00313CF3" w:rsidRPr="000D429A" w:rsidRDefault="00313CF3" w:rsidP="00313CF3">
      <w:pPr>
        <w:rPr>
          <w:b/>
          <w:bCs/>
        </w:rPr>
      </w:pPr>
      <w:r>
        <w:rPr>
          <w:b/>
          <w:bCs/>
        </w:rPr>
        <w:t>Viterbo 30.06.2020</w:t>
      </w:r>
    </w:p>
    <w:p w14:paraId="5046F078" w14:textId="77777777" w:rsidR="00A63470" w:rsidRDefault="00A63470"/>
    <w:p w14:paraId="59E2DC2F" w14:textId="77777777" w:rsidR="00740E2B" w:rsidRDefault="00A63470" w:rsidP="000D429A">
      <w:pPr>
        <w:jc w:val="both"/>
      </w:pPr>
      <w:r>
        <w:t>Facendo riferimento</w:t>
      </w:r>
      <w:r w:rsidR="006A300E">
        <w:t xml:space="preserve"> alla nota 42581 della Farmacia Territoriale del 23/06/2020</w:t>
      </w:r>
      <w:r w:rsidR="00E31484">
        <w:t xml:space="preserve"> avente per oggetto TARGET 4 del DCA 324/2019 – </w:t>
      </w:r>
      <w:proofErr w:type="spellStart"/>
      <w:r w:rsidR="00E31484">
        <w:t>Colecalciferolo</w:t>
      </w:r>
      <w:proofErr w:type="spellEnd"/>
      <w:r w:rsidR="00E31484">
        <w:t xml:space="preserve"> per uso orale (ATC-A11CC05) in cui viene ribadito il rispetto dell’appropriatezza prescrittiva per il farmaco in questione da parte di tutti i prescrittori nonché le modalità attraverso cui prescriverlo</w:t>
      </w:r>
    </w:p>
    <w:p w14:paraId="1B4D75D8" w14:textId="61F10EE1" w:rsidR="00740E2B" w:rsidRDefault="00E31484" w:rsidP="000D429A">
      <w:pPr>
        <w:jc w:val="center"/>
      </w:pPr>
      <w:proofErr w:type="spellStart"/>
      <w:r>
        <w:t>si</w:t>
      </w:r>
      <w:proofErr w:type="spellEnd"/>
      <w:r>
        <w:t xml:space="preserve"> rappresenta che</w:t>
      </w:r>
    </w:p>
    <w:p w14:paraId="58CD9E1F" w14:textId="05AE944C" w:rsidR="00A63470" w:rsidRDefault="00E31484" w:rsidP="000D429A">
      <w:pPr>
        <w:jc w:val="both"/>
      </w:pPr>
      <w:r>
        <w:t xml:space="preserve"> </w:t>
      </w:r>
      <w:r w:rsidR="00740E2B">
        <w:t xml:space="preserve">anche se la Regione Lazio nel mese di </w:t>
      </w:r>
      <w:proofErr w:type="gramStart"/>
      <w:r w:rsidR="00740E2B">
        <w:t>Aprile</w:t>
      </w:r>
      <w:proofErr w:type="gramEnd"/>
      <w:r w:rsidR="00740E2B">
        <w:t xml:space="preserve"> 2020 ha dato mandato ai servizi farmaceutici di segnalare i prescrittori che superano la media nazionale per numero di confezioni e che siano inferiori alla best </w:t>
      </w:r>
      <w:proofErr w:type="spellStart"/>
      <w:r w:rsidR="00740E2B">
        <w:t>practice</w:t>
      </w:r>
      <w:proofErr w:type="spellEnd"/>
      <w:r w:rsidR="00740E2B">
        <w:t xml:space="preserve"> regionale per numero di confezioni </w:t>
      </w:r>
      <w:proofErr w:type="spellStart"/>
      <w:r w:rsidR="00740E2B">
        <w:t>multidose</w:t>
      </w:r>
      <w:proofErr w:type="spellEnd"/>
      <w:r w:rsidR="00740E2B">
        <w:t xml:space="preserve"> e di valutare tramite le CAPI tali comportamenti non appropriati</w:t>
      </w:r>
    </w:p>
    <w:p w14:paraId="349525C8" w14:textId="58D7484A" w:rsidR="000D429A" w:rsidRDefault="00740E2B" w:rsidP="000D429A">
      <w:pPr>
        <w:jc w:val="center"/>
      </w:pPr>
      <w:r>
        <w:t>non ha con questo consentito</w:t>
      </w:r>
    </w:p>
    <w:p w14:paraId="157BDD43" w14:textId="55FD2888" w:rsidR="00740E2B" w:rsidRDefault="00740E2B" w:rsidP="000D429A">
      <w:pPr>
        <w:jc w:val="both"/>
      </w:pPr>
      <w:r>
        <w:t xml:space="preserve">che venisse violata la privacy inviando gli elenchi dei MMG </w:t>
      </w:r>
      <w:proofErr w:type="spellStart"/>
      <w:r>
        <w:t>iperprescrittori</w:t>
      </w:r>
      <w:proofErr w:type="spellEnd"/>
      <w:r>
        <w:t xml:space="preserve"> a tutti i MMG (</w:t>
      </w:r>
      <w:proofErr w:type="spellStart"/>
      <w:r>
        <w:t>iperprescrittori</w:t>
      </w:r>
      <w:proofErr w:type="spellEnd"/>
      <w:r>
        <w:t xml:space="preserve"> e no) </w:t>
      </w:r>
      <w:r w:rsidR="00F5213B">
        <w:t>rendendoli partecipi di dati che, a parere della scrivente O.S. sono personali</w:t>
      </w:r>
      <w:r w:rsidR="00941CE4">
        <w:t xml:space="preserve"> e sensibili.</w:t>
      </w:r>
    </w:p>
    <w:p w14:paraId="6C08C797" w14:textId="77777777" w:rsidR="000D429A" w:rsidRDefault="000D429A" w:rsidP="000D429A">
      <w:pPr>
        <w:jc w:val="both"/>
      </w:pPr>
    </w:p>
    <w:p w14:paraId="6917E9B8" w14:textId="372441EC" w:rsidR="00941CE4" w:rsidRDefault="00941CE4" w:rsidP="000D429A">
      <w:pPr>
        <w:jc w:val="both"/>
      </w:pPr>
      <w:r>
        <w:lastRenderedPageBreak/>
        <w:t xml:space="preserve">Se in un recente passato ai MMG </w:t>
      </w:r>
      <w:r w:rsidR="000D429A">
        <w:t xml:space="preserve">della nostra ASL </w:t>
      </w:r>
      <w:r>
        <w:t>sono stati consegnati i report della spesa farmaceutica in busta chiusa</w:t>
      </w:r>
      <w:r w:rsidR="000D429A">
        <w:t>,</w:t>
      </w:r>
      <w:r>
        <w:t xml:space="preserve"> e</w:t>
      </w:r>
      <w:r w:rsidR="000F527A">
        <w:t xml:space="preserve"> </w:t>
      </w:r>
      <w:r>
        <w:t xml:space="preserve">qualche giorno fa appena </w:t>
      </w:r>
      <w:r w:rsidR="000F527A">
        <w:t>,</w:t>
      </w:r>
      <w:r>
        <w:t xml:space="preserve">sono stati inviati per email i dati personali di spesa ad ogni indirizzo di ogni medico </w:t>
      </w:r>
      <w:r w:rsidRPr="000F527A">
        <w:rPr>
          <w:b/>
          <w:bCs/>
        </w:rPr>
        <w:t>appare singolare che in questa occasione</w:t>
      </w:r>
      <w:r>
        <w:t xml:space="preserve">  i dati dei medici </w:t>
      </w:r>
      <w:proofErr w:type="spellStart"/>
      <w:r>
        <w:t>iperprescrittori</w:t>
      </w:r>
      <w:proofErr w:type="spellEnd"/>
      <w:r>
        <w:t xml:space="preserve"> siano </w:t>
      </w:r>
      <w:r w:rsidR="000F527A">
        <w:t xml:space="preserve">stati messi </w:t>
      </w:r>
      <w:r>
        <w:t xml:space="preserve">alla portata non solo del gruppo degli </w:t>
      </w:r>
      <w:proofErr w:type="spellStart"/>
      <w:r>
        <w:t>iperprescrittori</w:t>
      </w:r>
      <w:proofErr w:type="spellEnd"/>
      <w:r>
        <w:t xml:space="preserve"> stessi</w:t>
      </w:r>
      <w:r w:rsidR="000F527A">
        <w:t>,</w:t>
      </w:r>
      <w:r>
        <w:t xml:space="preserve"> ma anche di tutti gli altri MMG della ASL così come a dividere i “buoni” dai “cattivi”.</w:t>
      </w:r>
    </w:p>
    <w:p w14:paraId="7F21423A" w14:textId="78D4CDAE" w:rsidR="00061879" w:rsidRDefault="00061879" w:rsidP="000D429A">
      <w:pPr>
        <w:jc w:val="both"/>
      </w:pPr>
      <w:r>
        <w:t xml:space="preserve">Pare strano che </w:t>
      </w:r>
      <w:r w:rsidR="00E9639E">
        <w:t xml:space="preserve">non </w:t>
      </w:r>
      <w:r>
        <w:t xml:space="preserve">si </w:t>
      </w:r>
      <w:r w:rsidR="000D429A">
        <w:t xml:space="preserve">sia </w:t>
      </w:r>
      <w:r>
        <w:t>pens</w:t>
      </w:r>
      <w:r w:rsidR="000D429A">
        <w:t>ato</w:t>
      </w:r>
      <w:r>
        <w:t xml:space="preserve"> ad una violazione della privacy quando i dati del medico Pinco Pallino considerato </w:t>
      </w:r>
      <w:proofErr w:type="spellStart"/>
      <w:r>
        <w:t>iperprescrittore</w:t>
      </w:r>
      <w:proofErr w:type="spellEnd"/>
      <w:r>
        <w:t xml:space="preserve"> siano </w:t>
      </w:r>
      <w:r w:rsidR="000D429A">
        <w:t xml:space="preserve">venuti </w:t>
      </w:r>
      <w:r>
        <w:t>a conoscenza del medico Vattelapesca e che</w:t>
      </w:r>
      <w:r w:rsidR="000D429A">
        <w:t xml:space="preserve"> – magari -</w:t>
      </w:r>
      <w:r>
        <w:t xml:space="preserve"> tra i due non corra </w:t>
      </w:r>
      <w:r w:rsidR="000D429A">
        <w:t xml:space="preserve">neanche </w:t>
      </w:r>
      <w:r>
        <w:t>buon sang</w:t>
      </w:r>
      <w:r w:rsidR="00E9639E">
        <w:t>ue.</w:t>
      </w:r>
    </w:p>
    <w:p w14:paraId="47C6E95F" w14:textId="687408EE" w:rsidR="00941CE4" w:rsidRDefault="00941CE4" w:rsidP="000D429A">
      <w:pPr>
        <w:jc w:val="both"/>
      </w:pPr>
      <w:r>
        <w:t xml:space="preserve">Non è </w:t>
      </w:r>
      <w:r w:rsidR="00313CF3">
        <w:t xml:space="preserve">comunque </w:t>
      </w:r>
      <w:r>
        <w:t xml:space="preserve">costume di questa O.S. </w:t>
      </w:r>
      <w:r w:rsidR="00061879">
        <w:t xml:space="preserve">procedere con esposti e/o denunce per il mancato rispetto della Legge sulla privacy nonostante la ragionevole certezza che sia stato leso un diritto ma è </w:t>
      </w:r>
      <w:r w:rsidR="00E9639E">
        <w:t>questa l’</w:t>
      </w:r>
      <w:r w:rsidR="00061879">
        <w:t>occasione</w:t>
      </w:r>
      <w:r w:rsidR="00E9639E">
        <w:t xml:space="preserve"> giusta</w:t>
      </w:r>
      <w:r w:rsidR="00061879">
        <w:t xml:space="preserve"> per ribadire che i “mea culpa” quando occorrono vadano pronunciati da</w:t>
      </w:r>
      <w:r w:rsidR="00E9639E">
        <w:t xml:space="preserve">i MMG o dalla ASL e che non siano sempre e solo i MMG a doversi </w:t>
      </w:r>
      <w:r w:rsidR="00313CF3">
        <w:t>cospargere il capo di cenere</w:t>
      </w:r>
      <w:r w:rsidR="00E9639E">
        <w:t xml:space="preserve"> per comportamenti inappropriati.</w:t>
      </w:r>
    </w:p>
    <w:p w14:paraId="1AB0719A" w14:textId="6B7671AC" w:rsidR="000D429A" w:rsidRDefault="000D429A" w:rsidP="000D429A">
      <w:pPr>
        <w:jc w:val="both"/>
      </w:pPr>
      <w:r>
        <w:t>In attesa di risposta alla presente i</w:t>
      </w:r>
      <w:r w:rsidR="00E9639E">
        <w:t>l sindacato FIMMG prosegue</w:t>
      </w:r>
      <w:r>
        <w:t>ndo</w:t>
      </w:r>
      <w:r w:rsidR="00E9639E">
        <w:t xml:space="preserve"> sulla strada </w:t>
      </w:r>
      <w:r>
        <w:t>del dialogo e del rispetto reciproco invia alle personalità in indirizzo per mezzo dello scrivente Segretario Provinciale Generale</w:t>
      </w:r>
    </w:p>
    <w:p w14:paraId="246C8974" w14:textId="1E5AC9FE" w:rsidR="00E9639E" w:rsidRDefault="000D429A" w:rsidP="000D429A">
      <w:pPr>
        <w:jc w:val="both"/>
      </w:pPr>
      <w:r>
        <w:t xml:space="preserve">Distinti Saluti </w:t>
      </w:r>
    </w:p>
    <w:p w14:paraId="1C03C634" w14:textId="74A29565" w:rsidR="00313CF3" w:rsidRDefault="00313CF3" w:rsidP="00313CF3">
      <w:pPr>
        <w:jc w:val="right"/>
      </w:pPr>
      <w:r>
        <w:rPr>
          <w:noProof/>
        </w:rPr>
        <w:drawing>
          <wp:inline distT="0" distB="0" distL="0" distR="0" wp14:anchorId="293502F1" wp14:editId="6FD5B58B">
            <wp:extent cx="2895600" cy="10763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C5916" w14:textId="77777777" w:rsidR="00E9639E" w:rsidRDefault="00E9639E"/>
    <w:sectPr w:rsidR="00E963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70"/>
    <w:rsid w:val="00061879"/>
    <w:rsid w:val="000D429A"/>
    <w:rsid w:val="000F527A"/>
    <w:rsid w:val="00313CF3"/>
    <w:rsid w:val="006A300E"/>
    <w:rsid w:val="00725955"/>
    <w:rsid w:val="00740E2B"/>
    <w:rsid w:val="00941CE4"/>
    <w:rsid w:val="00A63470"/>
    <w:rsid w:val="00E31484"/>
    <w:rsid w:val="00E9639E"/>
    <w:rsid w:val="00F5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53C5F9"/>
  <w15:chartTrackingRefBased/>
  <w15:docId w15:val="{62206CAF-0178-4732-B55A-6DBA3121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Fiore</dc:creator>
  <cp:keywords/>
  <dc:description/>
  <cp:lastModifiedBy>Michele Fiore</cp:lastModifiedBy>
  <cp:revision>9</cp:revision>
  <dcterms:created xsi:type="dcterms:W3CDTF">2020-06-29T16:20:00Z</dcterms:created>
  <dcterms:modified xsi:type="dcterms:W3CDTF">2020-06-30T15:43:00Z</dcterms:modified>
</cp:coreProperties>
</file>